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 w:ascii="黑体" w:hAnsi="黑体" w:eastAsia="黑体" w:cs="黑体"/>
          <w:sz w:val="28"/>
          <w:szCs w:val="28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28"/>
          <w:szCs w:val="28"/>
          <w:lang w:eastAsia="zh-CN"/>
        </w:rPr>
        <w:t>附件</w:t>
      </w:r>
    </w:p>
    <w:p>
      <w:pPr>
        <w:pStyle w:val="2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"/>
        </w:rPr>
        <w:t>境内金融信息服务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机构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"/>
        </w:rPr>
        <w:t>报备清单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（第三批）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7"/>
        <w:gridCol w:w="1949"/>
        <w:gridCol w:w="3842"/>
        <w:gridCol w:w="4623"/>
        <w:gridCol w:w="23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887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1949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"/>
              </w:rPr>
              <w:t>主体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名称</w:t>
            </w:r>
          </w:p>
        </w:tc>
        <w:tc>
          <w:tcPr>
            <w:tcW w:w="3842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"/>
              </w:rPr>
              <w:t>服务内容</w:t>
            </w:r>
          </w:p>
        </w:tc>
        <w:tc>
          <w:tcPr>
            <w:tcW w:w="462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"/>
              </w:rPr>
              <w:t>服务渠道</w:t>
            </w:r>
          </w:p>
        </w:tc>
        <w:tc>
          <w:tcPr>
            <w:tcW w:w="2391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"/>
              </w:rPr>
              <w:t>备案编号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88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"/>
              </w:rPr>
              <w:t>1</w:t>
            </w:r>
          </w:p>
        </w:tc>
        <w:tc>
          <w:tcPr>
            <w:tcW w:w="1949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中国证券报有限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责任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" w:bidi="ar-SA"/>
              </w:rPr>
              <w:t>公司</w:t>
            </w:r>
          </w:p>
        </w:tc>
        <w:tc>
          <w:tcPr>
            <w:tcW w:w="384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" w:bidi="ar-SA"/>
              </w:rPr>
              <w:t>金融资讯服务、金融数据服务</w:t>
            </w:r>
          </w:p>
        </w:tc>
        <w:tc>
          <w:tcPr>
            <w:tcW w:w="4623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中证网金融资讯云平台（网页）、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中证智能财讯（网页）</w:t>
            </w:r>
          </w:p>
        </w:tc>
        <w:tc>
          <w:tcPr>
            <w:tcW w:w="239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"/>
              </w:rPr>
              <w:t>京金信备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"/>
              </w:rPr>
              <w:t>〔202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"/>
              </w:rPr>
              <w:t>〕1号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887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94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  <w:t>北京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  <w:t>和讯在线信息咨询服务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  <w:t>有限公司</w:t>
            </w:r>
          </w:p>
        </w:tc>
        <w:tc>
          <w:tcPr>
            <w:tcW w:w="384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" w:bidi="ar-SA"/>
              </w:rPr>
              <w:t>金融资讯服务</w:t>
            </w:r>
          </w:p>
        </w:tc>
        <w:tc>
          <w:tcPr>
            <w:tcW w:w="462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eastAsia="zh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和讯财经（APP）Plus会员栏目“脱水内容”</w:t>
            </w:r>
          </w:p>
        </w:tc>
        <w:tc>
          <w:tcPr>
            <w:tcW w:w="239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"/>
              </w:rPr>
              <w:t>京金信备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"/>
              </w:rPr>
              <w:t>〔202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"/>
              </w:rPr>
              <w:t>〕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887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94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山东卓创资讯股份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有限公司</w:t>
            </w:r>
          </w:p>
        </w:tc>
        <w:tc>
          <w:tcPr>
            <w:tcW w:w="384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" w:bidi="ar-SA"/>
              </w:rPr>
              <w:t>金融数据服务</w:t>
            </w:r>
          </w:p>
        </w:tc>
        <w:tc>
          <w:tcPr>
            <w:tcW w:w="462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lang w:eastAsia="zh-CN"/>
              </w:rPr>
              <w:t>卓创资讯（网页、</w:t>
            </w:r>
            <w:r>
              <w:rPr>
                <w:rFonts w:hint="default" w:ascii="Times New Roman" w:hAnsi="Times New Roman" w:eastAsia="仿宋_GB2312" w:cs="Times New Roman"/>
                <w:lang w:val="en-US" w:eastAsia="zh-CN"/>
              </w:rPr>
              <w:t>APP</w:t>
            </w:r>
            <w:r>
              <w:rPr>
                <w:rFonts w:hint="default" w:ascii="Times New Roman" w:hAnsi="Times New Roman" w:eastAsia="仿宋_GB2312" w:cs="Times New Roman"/>
                <w:lang w:eastAsia="zh-CN"/>
              </w:rPr>
              <w:t>）、红桃</w:t>
            </w:r>
            <w:r>
              <w:rPr>
                <w:rFonts w:hint="default" w:ascii="Times New Roman" w:hAnsi="Times New Roman" w:eastAsia="仿宋_GB2312" w:cs="Times New Roman"/>
                <w:lang w:val="en-US" w:eastAsia="zh-CN"/>
              </w:rPr>
              <w:t>3（APP）、</w:t>
            </w:r>
          </w:p>
          <w:p>
            <w:pPr>
              <w:pStyle w:val="2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红期（APP）</w:t>
            </w:r>
          </w:p>
        </w:tc>
        <w:tc>
          <w:tcPr>
            <w:tcW w:w="239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鲁金信备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"/>
              </w:rPr>
              <w:t>〔202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"/>
              </w:rPr>
              <w:t>〕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887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949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  <w:t>深圳证券时报社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  <w:t>有限公司</w:t>
            </w:r>
          </w:p>
        </w:tc>
        <w:tc>
          <w:tcPr>
            <w:tcW w:w="384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" w:bidi="ar-SA"/>
              </w:rPr>
              <w:t>金融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资讯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" w:bidi="ar-SA"/>
              </w:rPr>
              <w:t>服务</w:t>
            </w:r>
          </w:p>
        </w:tc>
        <w:tc>
          <w:tcPr>
            <w:tcW w:w="4623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e公司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APP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）资讯栏目“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e线情报、盘中特快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”</w:t>
            </w:r>
          </w:p>
        </w:tc>
        <w:tc>
          <w:tcPr>
            <w:tcW w:w="239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"/>
              </w:rPr>
              <w:t>粤金信备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"/>
              </w:rPr>
              <w:t>〔202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"/>
              </w:rPr>
              <w:t>〕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88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94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深圳市融聚汇信息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科技有限公司</w:t>
            </w:r>
          </w:p>
        </w:tc>
        <w:tc>
          <w:tcPr>
            <w:tcW w:w="384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"/>
              </w:rPr>
              <w:t>金融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行情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"/>
              </w:rPr>
              <w:t>服务</w:t>
            </w:r>
          </w:p>
        </w:tc>
        <w:tc>
          <w:tcPr>
            <w:tcW w:w="462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融脉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H5组件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239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"/>
              </w:rPr>
              <w:t>粤金信备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"/>
              </w:rPr>
              <w:t>〔202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"/>
              </w:rPr>
              <w:t>〕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"/>
              </w:rPr>
              <w:t>号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kern w:val="2"/>
          <w:sz w:val="24"/>
          <w:szCs w:val="24"/>
          <w:vertAlign w:val="baseline"/>
          <w:lang w:val="en-US" w:eastAsia="zh" w:bidi="ar-SA"/>
        </w:rPr>
        <w:t>注：上述相关主体提供的社区、论坛及服务号、订阅号等传播平台类服务不属于金融信息服务</w:t>
      </w:r>
    </w:p>
    <w:p>
      <w:pPr>
        <w:pStyle w:val="2"/>
        <w:rPr>
          <w:rFonts w:hint="default"/>
          <w:lang w:val="en-US" w:eastAsia="zh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JlNjZkNDQ1ODJlMzI0YjhlZDg2MTBkZTU2ZWJkZGYifQ=="/>
  </w:docVars>
  <w:rsids>
    <w:rsidRoot w:val="FFDF786B"/>
    <w:rsid w:val="03DF9FC5"/>
    <w:rsid w:val="05F52178"/>
    <w:rsid w:val="07F75503"/>
    <w:rsid w:val="095FECAF"/>
    <w:rsid w:val="0B1E185B"/>
    <w:rsid w:val="0BCB0CF4"/>
    <w:rsid w:val="0D7F3050"/>
    <w:rsid w:val="0EEF9744"/>
    <w:rsid w:val="14A80909"/>
    <w:rsid w:val="17E71A62"/>
    <w:rsid w:val="1D3E44F3"/>
    <w:rsid w:val="1D9B9CCA"/>
    <w:rsid w:val="1DD90113"/>
    <w:rsid w:val="1DFF1B7A"/>
    <w:rsid w:val="1E7AA97B"/>
    <w:rsid w:val="1E9F2222"/>
    <w:rsid w:val="1EBD1729"/>
    <w:rsid w:val="1ECDD44D"/>
    <w:rsid w:val="1FBB4EF9"/>
    <w:rsid w:val="1FBDDE22"/>
    <w:rsid w:val="1FDBA7D7"/>
    <w:rsid w:val="1FF591D7"/>
    <w:rsid w:val="1FFF9014"/>
    <w:rsid w:val="23DBDFAC"/>
    <w:rsid w:val="25F1E56A"/>
    <w:rsid w:val="279F3C46"/>
    <w:rsid w:val="2A7FE0AA"/>
    <w:rsid w:val="2CFBC90A"/>
    <w:rsid w:val="2D27B468"/>
    <w:rsid w:val="2D36DD7D"/>
    <w:rsid w:val="2D36FF6B"/>
    <w:rsid w:val="2DFD8CC0"/>
    <w:rsid w:val="2E6F0F74"/>
    <w:rsid w:val="2E9C7238"/>
    <w:rsid w:val="2F76F7CE"/>
    <w:rsid w:val="2F7F1467"/>
    <w:rsid w:val="2F7FD48D"/>
    <w:rsid w:val="2FD76F77"/>
    <w:rsid w:val="2FDDDF00"/>
    <w:rsid w:val="2FEF12A5"/>
    <w:rsid w:val="2FFE5768"/>
    <w:rsid w:val="2FFEFA16"/>
    <w:rsid w:val="347F43A4"/>
    <w:rsid w:val="34FFAAD7"/>
    <w:rsid w:val="35BE0F12"/>
    <w:rsid w:val="376B8C89"/>
    <w:rsid w:val="37D7D062"/>
    <w:rsid w:val="37FF2064"/>
    <w:rsid w:val="37FFAAAA"/>
    <w:rsid w:val="39CC9468"/>
    <w:rsid w:val="3A8FF7F3"/>
    <w:rsid w:val="3AD7B858"/>
    <w:rsid w:val="3B6F6A88"/>
    <w:rsid w:val="3BBD7F27"/>
    <w:rsid w:val="3BE790D4"/>
    <w:rsid w:val="3BF71D36"/>
    <w:rsid w:val="3BFFF1E7"/>
    <w:rsid w:val="3C9A12DF"/>
    <w:rsid w:val="3CD6792B"/>
    <w:rsid w:val="3CFECCBA"/>
    <w:rsid w:val="3DBFC0A2"/>
    <w:rsid w:val="3DD830FA"/>
    <w:rsid w:val="3DFFF4E2"/>
    <w:rsid w:val="3E2D27CE"/>
    <w:rsid w:val="3E3B7E4E"/>
    <w:rsid w:val="3E7D1108"/>
    <w:rsid w:val="3EDFAB01"/>
    <w:rsid w:val="3EFF0BD0"/>
    <w:rsid w:val="3EFF93FB"/>
    <w:rsid w:val="3F1F369B"/>
    <w:rsid w:val="3F559514"/>
    <w:rsid w:val="3F597D1A"/>
    <w:rsid w:val="3F7B160B"/>
    <w:rsid w:val="3F7D45B5"/>
    <w:rsid w:val="3F9342F4"/>
    <w:rsid w:val="3FE7F59B"/>
    <w:rsid w:val="3FFF6DBC"/>
    <w:rsid w:val="3FFF88F7"/>
    <w:rsid w:val="3FFFBA86"/>
    <w:rsid w:val="42DE5F68"/>
    <w:rsid w:val="43D6F956"/>
    <w:rsid w:val="45FC8A36"/>
    <w:rsid w:val="47BDBD10"/>
    <w:rsid w:val="4ACA9FF9"/>
    <w:rsid w:val="4BE54621"/>
    <w:rsid w:val="4BFFFD07"/>
    <w:rsid w:val="4C357B95"/>
    <w:rsid w:val="4F7F7B92"/>
    <w:rsid w:val="4FEF5142"/>
    <w:rsid w:val="4FFB45EE"/>
    <w:rsid w:val="4FFD1723"/>
    <w:rsid w:val="4FFFE8F7"/>
    <w:rsid w:val="522840EC"/>
    <w:rsid w:val="523F7B07"/>
    <w:rsid w:val="52657FF1"/>
    <w:rsid w:val="53DBB3A6"/>
    <w:rsid w:val="556FC17A"/>
    <w:rsid w:val="55BF114F"/>
    <w:rsid w:val="566EA991"/>
    <w:rsid w:val="56DE10B5"/>
    <w:rsid w:val="577B7F38"/>
    <w:rsid w:val="579F4FE8"/>
    <w:rsid w:val="57DE171D"/>
    <w:rsid w:val="57ED9942"/>
    <w:rsid w:val="59EED979"/>
    <w:rsid w:val="5A77BCF5"/>
    <w:rsid w:val="5AFF4EE9"/>
    <w:rsid w:val="5BEFDA64"/>
    <w:rsid w:val="5BFEFC66"/>
    <w:rsid w:val="5CED7B11"/>
    <w:rsid w:val="5CFD831E"/>
    <w:rsid w:val="5DBF2ACF"/>
    <w:rsid w:val="5DFF640C"/>
    <w:rsid w:val="5E36E96B"/>
    <w:rsid w:val="5EBC4970"/>
    <w:rsid w:val="5EF1DF68"/>
    <w:rsid w:val="5EF9DD68"/>
    <w:rsid w:val="5EFE331A"/>
    <w:rsid w:val="5F39AA43"/>
    <w:rsid w:val="5F3FFA3A"/>
    <w:rsid w:val="5F7F8FBD"/>
    <w:rsid w:val="5F7FCABC"/>
    <w:rsid w:val="5FEF0261"/>
    <w:rsid w:val="5FF774BB"/>
    <w:rsid w:val="5FF9AA4E"/>
    <w:rsid w:val="5FFB8605"/>
    <w:rsid w:val="5FFFB27C"/>
    <w:rsid w:val="5FFFB5A5"/>
    <w:rsid w:val="617E2F21"/>
    <w:rsid w:val="617FB68C"/>
    <w:rsid w:val="657F635F"/>
    <w:rsid w:val="65F1BD78"/>
    <w:rsid w:val="65FE1DB5"/>
    <w:rsid w:val="66C04922"/>
    <w:rsid w:val="67C77137"/>
    <w:rsid w:val="67D5D775"/>
    <w:rsid w:val="67F35E32"/>
    <w:rsid w:val="69190441"/>
    <w:rsid w:val="698B0CEF"/>
    <w:rsid w:val="69FE512E"/>
    <w:rsid w:val="6B4FC5B3"/>
    <w:rsid w:val="6B5BA391"/>
    <w:rsid w:val="6B7F6DD5"/>
    <w:rsid w:val="6CBF0398"/>
    <w:rsid w:val="6D5E01C2"/>
    <w:rsid w:val="6D9DB691"/>
    <w:rsid w:val="6DD30531"/>
    <w:rsid w:val="6DEFEF0E"/>
    <w:rsid w:val="6DFE29BF"/>
    <w:rsid w:val="6E7F76AB"/>
    <w:rsid w:val="6EDAC04E"/>
    <w:rsid w:val="6EED2A37"/>
    <w:rsid w:val="6F1E119F"/>
    <w:rsid w:val="6F54C4F5"/>
    <w:rsid w:val="6F75CF0E"/>
    <w:rsid w:val="6F7D8C0D"/>
    <w:rsid w:val="6F7E0872"/>
    <w:rsid w:val="6F7ED984"/>
    <w:rsid w:val="6F97E635"/>
    <w:rsid w:val="6FAD3B73"/>
    <w:rsid w:val="6FBF9F68"/>
    <w:rsid w:val="6FBFCEC5"/>
    <w:rsid w:val="6FD30D80"/>
    <w:rsid w:val="6FD3FF19"/>
    <w:rsid w:val="6FEB3813"/>
    <w:rsid w:val="6FECC8FD"/>
    <w:rsid w:val="6FF97BC5"/>
    <w:rsid w:val="6FFF5129"/>
    <w:rsid w:val="70771161"/>
    <w:rsid w:val="70F7E450"/>
    <w:rsid w:val="71FEF8F2"/>
    <w:rsid w:val="73B3761C"/>
    <w:rsid w:val="73BA9188"/>
    <w:rsid w:val="73DF1FFF"/>
    <w:rsid w:val="73FF4141"/>
    <w:rsid w:val="73FFBCAB"/>
    <w:rsid w:val="747DDEB2"/>
    <w:rsid w:val="74AFCCFF"/>
    <w:rsid w:val="74F7FB50"/>
    <w:rsid w:val="75AF1568"/>
    <w:rsid w:val="75AF4EAC"/>
    <w:rsid w:val="75F38E88"/>
    <w:rsid w:val="75FB76BF"/>
    <w:rsid w:val="75FF54D5"/>
    <w:rsid w:val="7677534A"/>
    <w:rsid w:val="76BE453C"/>
    <w:rsid w:val="76BF6BCF"/>
    <w:rsid w:val="76CF5BD0"/>
    <w:rsid w:val="76DE025A"/>
    <w:rsid w:val="76F9881E"/>
    <w:rsid w:val="76FE843E"/>
    <w:rsid w:val="772FDD83"/>
    <w:rsid w:val="773D66D2"/>
    <w:rsid w:val="776F112B"/>
    <w:rsid w:val="77770757"/>
    <w:rsid w:val="77775610"/>
    <w:rsid w:val="777CA1D3"/>
    <w:rsid w:val="777F7486"/>
    <w:rsid w:val="779B6D06"/>
    <w:rsid w:val="77A99F08"/>
    <w:rsid w:val="77D304FA"/>
    <w:rsid w:val="77DFFE7B"/>
    <w:rsid w:val="77F9B81C"/>
    <w:rsid w:val="78BEB537"/>
    <w:rsid w:val="78FFF1AD"/>
    <w:rsid w:val="797D6831"/>
    <w:rsid w:val="79F96008"/>
    <w:rsid w:val="7A12745B"/>
    <w:rsid w:val="7A76A0C4"/>
    <w:rsid w:val="7ABF7F74"/>
    <w:rsid w:val="7AEFE2AA"/>
    <w:rsid w:val="7AF6067A"/>
    <w:rsid w:val="7AF793BE"/>
    <w:rsid w:val="7AF9327B"/>
    <w:rsid w:val="7AFE6363"/>
    <w:rsid w:val="7B29BB69"/>
    <w:rsid w:val="7B2FF6FF"/>
    <w:rsid w:val="7B4EB890"/>
    <w:rsid w:val="7B7FF9D5"/>
    <w:rsid w:val="7BB7B315"/>
    <w:rsid w:val="7BBFC83D"/>
    <w:rsid w:val="7BC2E3E1"/>
    <w:rsid w:val="7BCB9F92"/>
    <w:rsid w:val="7BCF662B"/>
    <w:rsid w:val="7BE49CED"/>
    <w:rsid w:val="7BEF1DCC"/>
    <w:rsid w:val="7BF5100C"/>
    <w:rsid w:val="7BF71924"/>
    <w:rsid w:val="7BFE6D0A"/>
    <w:rsid w:val="7C5B92E2"/>
    <w:rsid w:val="7C7F23E5"/>
    <w:rsid w:val="7C922FD0"/>
    <w:rsid w:val="7C967DC0"/>
    <w:rsid w:val="7CB7C9B2"/>
    <w:rsid w:val="7CBE8184"/>
    <w:rsid w:val="7CE7FBED"/>
    <w:rsid w:val="7CEF5A81"/>
    <w:rsid w:val="7CEFDB33"/>
    <w:rsid w:val="7CFE104E"/>
    <w:rsid w:val="7CFF8062"/>
    <w:rsid w:val="7D4FAB34"/>
    <w:rsid w:val="7D797116"/>
    <w:rsid w:val="7DBB1587"/>
    <w:rsid w:val="7DBCF388"/>
    <w:rsid w:val="7DDB6D8D"/>
    <w:rsid w:val="7DDF22D9"/>
    <w:rsid w:val="7DF7A67D"/>
    <w:rsid w:val="7DFD63AB"/>
    <w:rsid w:val="7DFDC7B0"/>
    <w:rsid w:val="7DFE6388"/>
    <w:rsid w:val="7DFF40A5"/>
    <w:rsid w:val="7DFF62BF"/>
    <w:rsid w:val="7DFFA57A"/>
    <w:rsid w:val="7DFFAC82"/>
    <w:rsid w:val="7E3F7AED"/>
    <w:rsid w:val="7E7FB1B4"/>
    <w:rsid w:val="7EABBB58"/>
    <w:rsid w:val="7EBBC01C"/>
    <w:rsid w:val="7EBEDA78"/>
    <w:rsid w:val="7EBF67E1"/>
    <w:rsid w:val="7EDF008B"/>
    <w:rsid w:val="7EDFE6DE"/>
    <w:rsid w:val="7EEBDDBD"/>
    <w:rsid w:val="7EF57325"/>
    <w:rsid w:val="7EFFD1CA"/>
    <w:rsid w:val="7F37EEF1"/>
    <w:rsid w:val="7F3B7371"/>
    <w:rsid w:val="7F3EAF4F"/>
    <w:rsid w:val="7F3F427E"/>
    <w:rsid w:val="7F3F93B2"/>
    <w:rsid w:val="7F47D0CB"/>
    <w:rsid w:val="7F5E4149"/>
    <w:rsid w:val="7F5FB221"/>
    <w:rsid w:val="7F5FB370"/>
    <w:rsid w:val="7F634947"/>
    <w:rsid w:val="7F6748A6"/>
    <w:rsid w:val="7F6C087B"/>
    <w:rsid w:val="7F771824"/>
    <w:rsid w:val="7F7A8493"/>
    <w:rsid w:val="7F7A9406"/>
    <w:rsid w:val="7F7B003F"/>
    <w:rsid w:val="7F7C182B"/>
    <w:rsid w:val="7F7D3A75"/>
    <w:rsid w:val="7F7F026B"/>
    <w:rsid w:val="7F7F4554"/>
    <w:rsid w:val="7F7F4BF4"/>
    <w:rsid w:val="7F7F8F0B"/>
    <w:rsid w:val="7F7FBF3E"/>
    <w:rsid w:val="7F7FF317"/>
    <w:rsid w:val="7F9F9968"/>
    <w:rsid w:val="7FB5313D"/>
    <w:rsid w:val="7FB72F3E"/>
    <w:rsid w:val="7FB7EB35"/>
    <w:rsid w:val="7FBBCC28"/>
    <w:rsid w:val="7FBBD220"/>
    <w:rsid w:val="7FBF6619"/>
    <w:rsid w:val="7FBFE700"/>
    <w:rsid w:val="7FC1D706"/>
    <w:rsid w:val="7FCF8D88"/>
    <w:rsid w:val="7FDBBD8E"/>
    <w:rsid w:val="7FE3833B"/>
    <w:rsid w:val="7FEB0F4B"/>
    <w:rsid w:val="7FEB2471"/>
    <w:rsid w:val="7FEF5C60"/>
    <w:rsid w:val="7FF143B1"/>
    <w:rsid w:val="7FF6A25F"/>
    <w:rsid w:val="7FF9D966"/>
    <w:rsid w:val="7FF9DA35"/>
    <w:rsid w:val="7FFAB760"/>
    <w:rsid w:val="7FFE92F6"/>
    <w:rsid w:val="7FFF041A"/>
    <w:rsid w:val="7FFF088F"/>
    <w:rsid w:val="7FFF7898"/>
    <w:rsid w:val="7FFFFEBE"/>
    <w:rsid w:val="8ED71DEE"/>
    <w:rsid w:val="8EEFAB78"/>
    <w:rsid w:val="8FFF9BEA"/>
    <w:rsid w:val="90FF02E7"/>
    <w:rsid w:val="91DE3B15"/>
    <w:rsid w:val="95FD5E31"/>
    <w:rsid w:val="9723FCAF"/>
    <w:rsid w:val="97BECD64"/>
    <w:rsid w:val="9DF66B54"/>
    <w:rsid w:val="9DF9C419"/>
    <w:rsid w:val="9E7E92C1"/>
    <w:rsid w:val="9F6F8425"/>
    <w:rsid w:val="9F7F8D60"/>
    <w:rsid w:val="9FBE3632"/>
    <w:rsid w:val="9FDFDAEF"/>
    <w:rsid w:val="9FFD48C2"/>
    <w:rsid w:val="A6ED1805"/>
    <w:rsid w:val="A6F78D3D"/>
    <w:rsid w:val="AABF741C"/>
    <w:rsid w:val="AD3E978F"/>
    <w:rsid w:val="AE7FB9A4"/>
    <w:rsid w:val="AF7BFA71"/>
    <w:rsid w:val="AFBF0237"/>
    <w:rsid w:val="AFF5F0E3"/>
    <w:rsid w:val="B1EF77A9"/>
    <w:rsid w:val="B2F3C2A3"/>
    <w:rsid w:val="B39D3A7A"/>
    <w:rsid w:val="B4FFE493"/>
    <w:rsid w:val="B5A900E0"/>
    <w:rsid w:val="B5EF93BB"/>
    <w:rsid w:val="B5FFAE67"/>
    <w:rsid w:val="B77FAD9D"/>
    <w:rsid w:val="B7E9567D"/>
    <w:rsid w:val="B8F3464F"/>
    <w:rsid w:val="B98D4815"/>
    <w:rsid w:val="BB69EDE8"/>
    <w:rsid w:val="BBD9BFEE"/>
    <w:rsid w:val="BBDC1ACD"/>
    <w:rsid w:val="BCC71009"/>
    <w:rsid w:val="BCFF6C48"/>
    <w:rsid w:val="BDADE6C3"/>
    <w:rsid w:val="BDAE51CD"/>
    <w:rsid w:val="BDD689E9"/>
    <w:rsid w:val="BDDE8407"/>
    <w:rsid w:val="BDE63EC0"/>
    <w:rsid w:val="BE77D65C"/>
    <w:rsid w:val="BECF0C33"/>
    <w:rsid w:val="BEF7DB99"/>
    <w:rsid w:val="BEFF1215"/>
    <w:rsid w:val="BEFFC167"/>
    <w:rsid w:val="BF77B7C9"/>
    <w:rsid w:val="BF7F8416"/>
    <w:rsid w:val="BFBE2F3A"/>
    <w:rsid w:val="BFBF93C9"/>
    <w:rsid w:val="BFBFE706"/>
    <w:rsid w:val="BFDB5762"/>
    <w:rsid w:val="BFDF2416"/>
    <w:rsid w:val="BFDFF15A"/>
    <w:rsid w:val="BFEE1979"/>
    <w:rsid w:val="BFFF5E72"/>
    <w:rsid w:val="BFFFCADB"/>
    <w:rsid w:val="C63AB6F9"/>
    <w:rsid w:val="C67D73D5"/>
    <w:rsid w:val="C7FEE6C6"/>
    <w:rsid w:val="CDBA5979"/>
    <w:rsid w:val="CDFFBA44"/>
    <w:rsid w:val="CF7DF0BD"/>
    <w:rsid w:val="CFCF55CF"/>
    <w:rsid w:val="CFD86CDA"/>
    <w:rsid w:val="CFE7F8EC"/>
    <w:rsid w:val="CFF5969A"/>
    <w:rsid w:val="D1FE9452"/>
    <w:rsid w:val="D337FAB4"/>
    <w:rsid w:val="D3E53EB0"/>
    <w:rsid w:val="D3FFB4FF"/>
    <w:rsid w:val="D57ED264"/>
    <w:rsid w:val="D59DBD76"/>
    <w:rsid w:val="D5FE59AF"/>
    <w:rsid w:val="D6BFC1A3"/>
    <w:rsid w:val="D6DFD1B6"/>
    <w:rsid w:val="D725CCDA"/>
    <w:rsid w:val="D77E2BF7"/>
    <w:rsid w:val="D77E83C8"/>
    <w:rsid w:val="D7A853FF"/>
    <w:rsid w:val="D7CF27AB"/>
    <w:rsid w:val="D7D7EE25"/>
    <w:rsid w:val="D7F7E0A7"/>
    <w:rsid w:val="D7FF322B"/>
    <w:rsid w:val="D7FFC386"/>
    <w:rsid w:val="D9FFF763"/>
    <w:rsid w:val="DB46DEFE"/>
    <w:rsid w:val="DBEFA944"/>
    <w:rsid w:val="DBFB49B2"/>
    <w:rsid w:val="DC7B356E"/>
    <w:rsid w:val="DCAFC821"/>
    <w:rsid w:val="DCF7BE11"/>
    <w:rsid w:val="DDBF008F"/>
    <w:rsid w:val="DDFFF12E"/>
    <w:rsid w:val="DEDE4845"/>
    <w:rsid w:val="DEEFF939"/>
    <w:rsid w:val="DEFB208A"/>
    <w:rsid w:val="DEFB3382"/>
    <w:rsid w:val="DF1FB879"/>
    <w:rsid w:val="DF6999F6"/>
    <w:rsid w:val="DF6FFD5A"/>
    <w:rsid w:val="DF7EDE28"/>
    <w:rsid w:val="DF8675CE"/>
    <w:rsid w:val="DFB3ADA1"/>
    <w:rsid w:val="DFCFEC7C"/>
    <w:rsid w:val="DFD0E216"/>
    <w:rsid w:val="DFD741E0"/>
    <w:rsid w:val="DFD768C9"/>
    <w:rsid w:val="DFD7EBE8"/>
    <w:rsid w:val="DFDF7F51"/>
    <w:rsid w:val="DFFA0B5E"/>
    <w:rsid w:val="DFFD13D5"/>
    <w:rsid w:val="DFFD5340"/>
    <w:rsid w:val="DFFF33B5"/>
    <w:rsid w:val="DFFF7BF7"/>
    <w:rsid w:val="E07D9FA2"/>
    <w:rsid w:val="E19C572B"/>
    <w:rsid w:val="E37E93FB"/>
    <w:rsid w:val="E3F1425C"/>
    <w:rsid w:val="E4FF6B53"/>
    <w:rsid w:val="E4FFFD30"/>
    <w:rsid w:val="E579CA5D"/>
    <w:rsid w:val="E64CC748"/>
    <w:rsid w:val="E6EEFBAF"/>
    <w:rsid w:val="E7BF3FE2"/>
    <w:rsid w:val="E8BF9E2E"/>
    <w:rsid w:val="E8FE0F74"/>
    <w:rsid w:val="E8FF680F"/>
    <w:rsid w:val="E91CD451"/>
    <w:rsid w:val="E995A72D"/>
    <w:rsid w:val="E9EC6B53"/>
    <w:rsid w:val="E9F63C92"/>
    <w:rsid w:val="EA2FDDBF"/>
    <w:rsid w:val="EA79DAD5"/>
    <w:rsid w:val="EB7B92F6"/>
    <w:rsid w:val="EBEE238D"/>
    <w:rsid w:val="EDAF74DE"/>
    <w:rsid w:val="EDBF88C6"/>
    <w:rsid w:val="EDD93EDF"/>
    <w:rsid w:val="EDFCF381"/>
    <w:rsid w:val="EE7D2A61"/>
    <w:rsid w:val="EEE64167"/>
    <w:rsid w:val="EEEB6C9D"/>
    <w:rsid w:val="EEFF51A9"/>
    <w:rsid w:val="EF37C984"/>
    <w:rsid w:val="EF5E86FE"/>
    <w:rsid w:val="EF6F4C73"/>
    <w:rsid w:val="EF7F1B54"/>
    <w:rsid w:val="EFD71528"/>
    <w:rsid w:val="EFDFD82D"/>
    <w:rsid w:val="EFEB49C3"/>
    <w:rsid w:val="EFEEC850"/>
    <w:rsid w:val="EFEF4882"/>
    <w:rsid w:val="EFEFC399"/>
    <w:rsid w:val="EFFC3887"/>
    <w:rsid w:val="EFFF4DEC"/>
    <w:rsid w:val="EFFF8A53"/>
    <w:rsid w:val="F177AF1C"/>
    <w:rsid w:val="F17A8910"/>
    <w:rsid w:val="F1CF8D8F"/>
    <w:rsid w:val="F1FF9C5D"/>
    <w:rsid w:val="F2FB8A15"/>
    <w:rsid w:val="F33F99AD"/>
    <w:rsid w:val="F37B65D6"/>
    <w:rsid w:val="F3BE8A56"/>
    <w:rsid w:val="F3C7BE46"/>
    <w:rsid w:val="F3D7F624"/>
    <w:rsid w:val="F4DEF0C3"/>
    <w:rsid w:val="F4E36D38"/>
    <w:rsid w:val="F5BFC399"/>
    <w:rsid w:val="F5C49A9E"/>
    <w:rsid w:val="F5D59D1F"/>
    <w:rsid w:val="F5D77478"/>
    <w:rsid w:val="F5F1437C"/>
    <w:rsid w:val="F5FF24D6"/>
    <w:rsid w:val="F6EEEB99"/>
    <w:rsid w:val="F6FF6B8E"/>
    <w:rsid w:val="F7178551"/>
    <w:rsid w:val="F77B88BD"/>
    <w:rsid w:val="F79D6B61"/>
    <w:rsid w:val="F7CB0FAB"/>
    <w:rsid w:val="F7D79D56"/>
    <w:rsid w:val="F7DF355A"/>
    <w:rsid w:val="F7F9AC89"/>
    <w:rsid w:val="F83F2693"/>
    <w:rsid w:val="F84E4962"/>
    <w:rsid w:val="F87829E8"/>
    <w:rsid w:val="F8FD5B3C"/>
    <w:rsid w:val="F98F1B1D"/>
    <w:rsid w:val="F9B7A242"/>
    <w:rsid w:val="F9DB3A0F"/>
    <w:rsid w:val="F9FBE6C0"/>
    <w:rsid w:val="FABE6A12"/>
    <w:rsid w:val="FADFAE40"/>
    <w:rsid w:val="FAFF3610"/>
    <w:rsid w:val="FB3DDB53"/>
    <w:rsid w:val="FB3FF4F1"/>
    <w:rsid w:val="FB57B4F7"/>
    <w:rsid w:val="FB77BD1B"/>
    <w:rsid w:val="FB7B37DC"/>
    <w:rsid w:val="FB7F84D6"/>
    <w:rsid w:val="FBBBDE2E"/>
    <w:rsid w:val="FBBE9196"/>
    <w:rsid w:val="FBCF4F44"/>
    <w:rsid w:val="FBDD6B42"/>
    <w:rsid w:val="FBEFF607"/>
    <w:rsid w:val="FBFB5659"/>
    <w:rsid w:val="FBFD8E8E"/>
    <w:rsid w:val="FBFF7DCC"/>
    <w:rsid w:val="FBFFEACE"/>
    <w:rsid w:val="FCDEBC1D"/>
    <w:rsid w:val="FCFD5F1B"/>
    <w:rsid w:val="FCFFF74E"/>
    <w:rsid w:val="FD8BA08E"/>
    <w:rsid w:val="FDBD244A"/>
    <w:rsid w:val="FDBF3E4B"/>
    <w:rsid w:val="FDCF8C74"/>
    <w:rsid w:val="FDDDFF6D"/>
    <w:rsid w:val="FDDF177F"/>
    <w:rsid w:val="FDDF3B8E"/>
    <w:rsid w:val="FDF0CDC4"/>
    <w:rsid w:val="FDFA9227"/>
    <w:rsid w:val="FDFD2069"/>
    <w:rsid w:val="FDFD4D23"/>
    <w:rsid w:val="FDFE9C02"/>
    <w:rsid w:val="FDFF8554"/>
    <w:rsid w:val="FDFFD0AA"/>
    <w:rsid w:val="FE6F2F38"/>
    <w:rsid w:val="FE77EC44"/>
    <w:rsid w:val="FE790A34"/>
    <w:rsid w:val="FE9AD302"/>
    <w:rsid w:val="FEA7F0DC"/>
    <w:rsid w:val="FEBEC270"/>
    <w:rsid w:val="FEDF5C45"/>
    <w:rsid w:val="FEE4F07B"/>
    <w:rsid w:val="FEEFEBC7"/>
    <w:rsid w:val="FEF5E60C"/>
    <w:rsid w:val="FEFE9661"/>
    <w:rsid w:val="FF47427F"/>
    <w:rsid w:val="FF5345A0"/>
    <w:rsid w:val="FF5F8987"/>
    <w:rsid w:val="FF5FFE09"/>
    <w:rsid w:val="FF659C33"/>
    <w:rsid w:val="FF677262"/>
    <w:rsid w:val="FF6B8388"/>
    <w:rsid w:val="FF6DBCEE"/>
    <w:rsid w:val="FF6E67AA"/>
    <w:rsid w:val="FF7317DF"/>
    <w:rsid w:val="FF7732C1"/>
    <w:rsid w:val="FF790F03"/>
    <w:rsid w:val="FF7A92B4"/>
    <w:rsid w:val="FF7E88ED"/>
    <w:rsid w:val="FF7F3AD9"/>
    <w:rsid w:val="FF7F6829"/>
    <w:rsid w:val="FF9E373A"/>
    <w:rsid w:val="FF9EB364"/>
    <w:rsid w:val="FF9FB545"/>
    <w:rsid w:val="FFACBD51"/>
    <w:rsid w:val="FFAFFC21"/>
    <w:rsid w:val="FFB30160"/>
    <w:rsid w:val="FFBFD607"/>
    <w:rsid w:val="FFCE5D95"/>
    <w:rsid w:val="FFCFE0B4"/>
    <w:rsid w:val="FFD9B89D"/>
    <w:rsid w:val="FFDB8E63"/>
    <w:rsid w:val="FFDF1F5E"/>
    <w:rsid w:val="FFDF786B"/>
    <w:rsid w:val="FFEBDC30"/>
    <w:rsid w:val="FFF451DF"/>
    <w:rsid w:val="FFF55846"/>
    <w:rsid w:val="FFF6B8B5"/>
    <w:rsid w:val="FFF75294"/>
    <w:rsid w:val="FFF7B614"/>
    <w:rsid w:val="FFFAFEC2"/>
    <w:rsid w:val="FFFD2D2F"/>
    <w:rsid w:val="FFFDAB6E"/>
    <w:rsid w:val="FFFE131F"/>
    <w:rsid w:val="FFFE973A"/>
    <w:rsid w:val="FFFE9AE6"/>
    <w:rsid w:val="FFFEA5AE"/>
    <w:rsid w:val="FFFF06F1"/>
    <w:rsid w:val="FFFF4433"/>
    <w:rsid w:val="FFFFA105"/>
    <w:rsid w:val="FFFFA48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0"/>
    <w:pPr>
      <w:ind w:firstLine="420" w:firstLineChars="200"/>
    </w:pPr>
    <w:rPr>
      <w:rFonts w:ascii="Times New Roman" w:hAnsi="Times New Roman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Style w:val="6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31.3333333333333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2021-07-28T00:40:00Z</dcterms:created>
  <dc:creator>林茂</dc:creator>
  <cp:lastModifiedBy>云曦</cp:lastModifiedBy>
  <cp:lastPrinted>2023-11-21T09:04:52Z</cp:lastPrinted>
  <dcterms:modified xsi:type="dcterms:W3CDTF">2023-11-21T08:38:26Z</dcterms:modified>
  <dc:title>关于境内金融信息服务报备情况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F00E05A8BAD84503A6D2B1F20371DDF2_13</vt:lpwstr>
  </property>
</Properties>
</file>